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F88" w:rsidRPr="00214F88" w:rsidRDefault="00214F88" w:rsidP="00214F88">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214F88">
        <w:rPr>
          <w:rFonts w:ascii="Times New Roman" w:eastAsia="Times New Roman" w:hAnsi="Times New Roman" w:cs="Times New Roman"/>
          <w:b/>
          <w:bCs/>
          <w:sz w:val="36"/>
          <w:szCs w:val="36"/>
          <w:lang w:eastAsia="tr-TR"/>
        </w:rPr>
        <w:t>EK-1</w:t>
      </w:r>
    </w:p>
    <w:p w:rsidR="00214F88" w:rsidRPr="00214F88" w:rsidRDefault="00214F88" w:rsidP="00214F88">
      <w:pPr>
        <w:pStyle w:val="GvdeMetni3"/>
      </w:pPr>
      <w:r w:rsidRPr="00214F88">
        <w:t>SÖZLÜ SINAVA KATILMAYA HAK KAZANAN ADAY LİSTESİ</w:t>
      </w:r>
    </w:p>
    <w:tbl>
      <w:tblPr>
        <w:tblW w:w="10490" w:type="dxa"/>
        <w:tblCellSpacing w:w="15" w:type="dxa"/>
        <w:tblInd w:w="-709" w:type="dxa"/>
        <w:tblCellMar>
          <w:top w:w="15" w:type="dxa"/>
          <w:left w:w="15" w:type="dxa"/>
          <w:bottom w:w="15" w:type="dxa"/>
          <w:right w:w="15" w:type="dxa"/>
        </w:tblCellMar>
        <w:tblLook w:val="04A0" w:firstRow="1" w:lastRow="0" w:firstColumn="1" w:lastColumn="0" w:noHBand="0" w:noVBand="1"/>
      </w:tblPr>
      <w:tblGrid>
        <w:gridCol w:w="851"/>
        <w:gridCol w:w="2693"/>
        <w:gridCol w:w="1100"/>
        <w:gridCol w:w="1823"/>
        <w:gridCol w:w="4023"/>
      </w:tblGrid>
      <w:tr w:rsidR="00214F88" w:rsidRPr="00214F88" w:rsidTr="00EF41C3">
        <w:trPr>
          <w:tblCellSpacing w:w="15" w:type="dxa"/>
        </w:trPr>
        <w:tc>
          <w:tcPr>
            <w:tcW w:w="806" w:type="dxa"/>
            <w:vAlign w:val="center"/>
            <w:hideMark/>
          </w:tcPr>
          <w:p w:rsidR="00214F88" w:rsidRPr="00214F88" w:rsidRDefault="00214F88" w:rsidP="00214F88">
            <w:pPr>
              <w:spacing w:after="0" w:line="240" w:lineRule="auto"/>
              <w:jc w:val="center"/>
              <w:rPr>
                <w:rFonts w:ascii="Times New Roman" w:eastAsia="Times New Roman" w:hAnsi="Times New Roman" w:cs="Times New Roman"/>
                <w:b/>
                <w:bCs/>
                <w:sz w:val="24"/>
                <w:szCs w:val="24"/>
                <w:lang w:eastAsia="tr-TR"/>
              </w:rPr>
            </w:pPr>
            <w:r w:rsidRPr="00214F88">
              <w:rPr>
                <w:rFonts w:ascii="Times New Roman" w:eastAsia="Times New Roman" w:hAnsi="Times New Roman" w:cs="Times New Roman"/>
                <w:b/>
                <w:bCs/>
                <w:sz w:val="24"/>
                <w:szCs w:val="24"/>
                <w:lang w:eastAsia="tr-TR"/>
              </w:rPr>
              <w:t>Sıra No</w:t>
            </w:r>
          </w:p>
        </w:tc>
        <w:tc>
          <w:tcPr>
            <w:tcW w:w="2663" w:type="dxa"/>
            <w:vAlign w:val="center"/>
            <w:hideMark/>
          </w:tcPr>
          <w:p w:rsidR="00214F88" w:rsidRPr="00214F88" w:rsidRDefault="00214F88" w:rsidP="00214F88">
            <w:pPr>
              <w:spacing w:after="0" w:line="240" w:lineRule="auto"/>
              <w:jc w:val="center"/>
              <w:rPr>
                <w:rFonts w:ascii="Times New Roman" w:eastAsia="Times New Roman" w:hAnsi="Times New Roman" w:cs="Times New Roman"/>
                <w:b/>
                <w:bCs/>
                <w:sz w:val="24"/>
                <w:szCs w:val="24"/>
                <w:lang w:eastAsia="tr-TR"/>
              </w:rPr>
            </w:pPr>
            <w:r w:rsidRPr="00214F88">
              <w:rPr>
                <w:rFonts w:ascii="Times New Roman" w:eastAsia="Times New Roman" w:hAnsi="Times New Roman" w:cs="Times New Roman"/>
                <w:b/>
                <w:bCs/>
                <w:sz w:val="24"/>
                <w:szCs w:val="24"/>
                <w:lang w:eastAsia="tr-TR"/>
              </w:rPr>
              <w:t>Adı Soyadı</w:t>
            </w:r>
          </w:p>
        </w:tc>
        <w:tc>
          <w:tcPr>
            <w:tcW w:w="1070" w:type="dxa"/>
            <w:vAlign w:val="center"/>
            <w:hideMark/>
          </w:tcPr>
          <w:p w:rsidR="00214F88" w:rsidRPr="00214F88" w:rsidRDefault="00214F88" w:rsidP="00214F88">
            <w:pPr>
              <w:spacing w:after="0" w:line="240" w:lineRule="auto"/>
              <w:jc w:val="center"/>
              <w:rPr>
                <w:rFonts w:ascii="Times New Roman" w:eastAsia="Times New Roman" w:hAnsi="Times New Roman" w:cs="Times New Roman"/>
                <w:b/>
                <w:bCs/>
                <w:sz w:val="24"/>
                <w:szCs w:val="24"/>
                <w:lang w:eastAsia="tr-TR"/>
              </w:rPr>
            </w:pPr>
            <w:r w:rsidRPr="00214F88">
              <w:rPr>
                <w:rFonts w:ascii="Times New Roman" w:eastAsia="Times New Roman" w:hAnsi="Times New Roman" w:cs="Times New Roman"/>
                <w:b/>
                <w:bCs/>
                <w:sz w:val="24"/>
                <w:szCs w:val="24"/>
                <w:lang w:eastAsia="tr-TR"/>
              </w:rPr>
              <w:t>Unvan</w:t>
            </w:r>
          </w:p>
        </w:tc>
        <w:tc>
          <w:tcPr>
            <w:tcW w:w="0" w:type="auto"/>
            <w:vAlign w:val="center"/>
            <w:hideMark/>
          </w:tcPr>
          <w:p w:rsidR="00214F88" w:rsidRPr="00214F88" w:rsidRDefault="00214F88" w:rsidP="00214F88">
            <w:pPr>
              <w:spacing w:after="0" w:line="240" w:lineRule="auto"/>
              <w:jc w:val="center"/>
              <w:rPr>
                <w:rFonts w:ascii="Times New Roman" w:eastAsia="Times New Roman" w:hAnsi="Times New Roman" w:cs="Times New Roman"/>
                <w:b/>
                <w:bCs/>
                <w:sz w:val="24"/>
                <w:szCs w:val="24"/>
                <w:lang w:eastAsia="tr-TR"/>
              </w:rPr>
            </w:pPr>
            <w:r w:rsidRPr="00214F88">
              <w:rPr>
                <w:rFonts w:ascii="Times New Roman" w:eastAsia="Times New Roman" w:hAnsi="Times New Roman" w:cs="Times New Roman"/>
                <w:b/>
                <w:bCs/>
                <w:sz w:val="24"/>
                <w:szCs w:val="24"/>
                <w:lang w:eastAsia="tr-TR"/>
              </w:rPr>
              <w:t>Yazılı Sınav Puanı</w:t>
            </w:r>
          </w:p>
        </w:tc>
        <w:tc>
          <w:tcPr>
            <w:tcW w:w="3978" w:type="dxa"/>
            <w:vAlign w:val="center"/>
            <w:hideMark/>
          </w:tcPr>
          <w:p w:rsidR="00214F88" w:rsidRPr="00214F88" w:rsidRDefault="00214F88" w:rsidP="00214F88">
            <w:pPr>
              <w:spacing w:after="0" w:line="240" w:lineRule="auto"/>
              <w:jc w:val="center"/>
              <w:rPr>
                <w:rFonts w:ascii="Times New Roman" w:eastAsia="Times New Roman" w:hAnsi="Times New Roman" w:cs="Times New Roman"/>
                <w:b/>
                <w:bCs/>
                <w:sz w:val="24"/>
                <w:szCs w:val="24"/>
                <w:lang w:eastAsia="tr-TR"/>
              </w:rPr>
            </w:pPr>
            <w:r w:rsidRPr="00214F88">
              <w:rPr>
                <w:rFonts w:ascii="Times New Roman" w:eastAsia="Times New Roman" w:hAnsi="Times New Roman" w:cs="Times New Roman"/>
                <w:b/>
                <w:bCs/>
                <w:sz w:val="24"/>
                <w:szCs w:val="24"/>
                <w:lang w:eastAsia="tr-TR"/>
              </w:rPr>
              <w:t>Durumu</w:t>
            </w:r>
          </w:p>
        </w:tc>
      </w:tr>
      <w:tr w:rsidR="00214F88" w:rsidRPr="00214F88" w:rsidTr="00EF41C3">
        <w:trPr>
          <w:tblCellSpacing w:w="15" w:type="dxa"/>
        </w:trPr>
        <w:tc>
          <w:tcPr>
            <w:tcW w:w="806" w:type="dxa"/>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sz w:val="24"/>
                <w:szCs w:val="24"/>
                <w:lang w:eastAsia="tr-TR"/>
              </w:rPr>
              <w:t>1</w:t>
            </w:r>
          </w:p>
        </w:tc>
        <w:tc>
          <w:tcPr>
            <w:tcW w:w="2663" w:type="dxa"/>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b/>
                <w:bCs/>
                <w:sz w:val="24"/>
                <w:szCs w:val="24"/>
                <w:lang w:eastAsia="tr-TR"/>
              </w:rPr>
              <w:t>Ferhat KARDURMUŞ</w:t>
            </w:r>
          </w:p>
        </w:tc>
        <w:tc>
          <w:tcPr>
            <w:tcW w:w="1070" w:type="dxa"/>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sz w:val="24"/>
                <w:szCs w:val="24"/>
                <w:lang w:eastAsia="tr-TR"/>
              </w:rPr>
              <w:t>Müdür</w:t>
            </w:r>
          </w:p>
        </w:tc>
        <w:tc>
          <w:tcPr>
            <w:tcW w:w="0" w:type="auto"/>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b/>
                <w:bCs/>
                <w:sz w:val="24"/>
                <w:szCs w:val="24"/>
                <w:lang w:eastAsia="tr-TR"/>
              </w:rPr>
              <w:t>81,67</w:t>
            </w:r>
          </w:p>
        </w:tc>
        <w:tc>
          <w:tcPr>
            <w:tcW w:w="3978" w:type="dxa"/>
            <w:vAlign w:val="center"/>
            <w:hideMark/>
          </w:tcPr>
          <w:p w:rsid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sz w:val="24"/>
                <w:szCs w:val="24"/>
                <w:lang w:eastAsia="tr-TR"/>
              </w:rPr>
              <w:t>Sözlü sınava katılmaya hak kazandı.</w:t>
            </w:r>
          </w:p>
          <w:p w:rsidR="00EF41C3" w:rsidRPr="00214F88" w:rsidRDefault="00EF41C3" w:rsidP="00EF41C3">
            <w:pPr>
              <w:spacing w:after="0" w:line="240" w:lineRule="auto"/>
              <w:jc w:val="center"/>
              <w:rPr>
                <w:rFonts w:ascii="Times New Roman" w:eastAsia="Times New Roman" w:hAnsi="Times New Roman" w:cs="Times New Roman"/>
                <w:sz w:val="24"/>
                <w:szCs w:val="24"/>
                <w:lang w:eastAsia="tr-TR"/>
              </w:rPr>
            </w:pPr>
          </w:p>
        </w:tc>
      </w:tr>
      <w:tr w:rsidR="00214F88" w:rsidRPr="00214F88" w:rsidTr="00EF41C3">
        <w:trPr>
          <w:tblCellSpacing w:w="15" w:type="dxa"/>
        </w:trPr>
        <w:tc>
          <w:tcPr>
            <w:tcW w:w="806" w:type="dxa"/>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sz w:val="24"/>
                <w:szCs w:val="24"/>
                <w:lang w:eastAsia="tr-TR"/>
              </w:rPr>
              <w:t>2</w:t>
            </w:r>
          </w:p>
        </w:tc>
        <w:tc>
          <w:tcPr>
            <w:tcW w:w="2663" w:type="dxa"/>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b/>
                <w:bCs/>
                <w:sz w:val="24"/>
                <w:szCs w:val="24"/>
                <w:lang w:eastAsia="tr-TR"/>
              </w:rPr>
              <w:t>Mürsel KUZUGÜDEN</w:t>
            </w:r>
          </w:p>
        </w:tc>
        <w:tc>
          <w:tcPr>
            <w:tcW w:w="1070" w:type="dxa"/>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sz w:val="24"/>
                <w:szCs w:val="24"/>
                <w:lang w:eastAsia="tr-TR"/>
              </w:rPr>
              <w:t>Müdür</w:t>
            </w:r>
          </w:p>
        </w:tc>
        <w:tc>
          <w:tcPr>
            <w:tcW w:w="0" w:type="auto"/>
            <w:vAlign w:val="center"/>
            <w:hideMark/>
          </w:tcPr>
          <w:p w:rsidR="00214F88" w:rsidRP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b/>
                <w:bCs/>
                <w:sz w:val="24"/>
                <w:szCs w:val="24"/>
                <w:lang w:eastAsia="tr-TR"/>
              </w:rPr>
              <w:t>71,67</w:t>
            </w:r>
          </w:p>
        </w:tc>
        <w:tc>
          <w:tcPr>
            <w:tcW w:w="3978" w:type="dxa"/>
            <w:vAlign w:val="center"/>
            <w:hideMark/>
          </w:tcPr>
          <w:p w:rsidR="00214F88" w:rsidRDefault="00214F88" w:rsidP="00EF41C3">
            <w:pPr>
              <w:spacing w:after="0" w:line="240" w:lineRule="auto"/>
              <w:jc w:val="center"/>
              <w:rPr>
                <w:rFonts w:ascii="Times New Roman" w:eastAsia="Times New Roman" w:hAnsi="Times New Roman" w:cs="Times New Roman"/>
                <w:sz w:val="24"/>
                <w:szCs w:val="24"/>
                <w:lang w:eastAsia="tr-TR"/>
              </w:rPr>
            </w:pPr>
            <w:r w:rsidRPr="00214F88">
              <w:rPr>
                <w:rFonts w:ascii="Times New Roman" w:eastAsia="Times New Roman" w:hAnsi="Times New Roman" w:cs="Times New Roman"/>
                <w:sz w:val="24"/>
                <w:szCs w:val="24"/>
                <w:lang w:eastAsia="tr-TR"/>
              </w:rPr>
              <w:t>Sözlü sınava katılmaya hak kazandı.</w:t>
            </w:r>
          </w:p>
          <w:p w:rsidR="00EF41C3" w:rsidRPr="00214F88" w:rsidRDefault="00EF41C3" w:rsidP="00EF41C3">
            <w:pPr>
              <w:spacing w:after="0" w:line="240" w:lineRule="auto"/>
              <w:jc w:val="center"/>
              <w:rPr>
                <w:rFonts w:ascii="Times New Roman" w:eastAsia="Times New Roman" w:hAnsi="Times New Roman" w:cs="Times New Roman"/>
                <w:sz w:val="24"/>
                <w:szCs w:val="24"/>
                <w:lang w:eastAsia="tr-TR"/>
              </w:rPr>
            </w:pPr>
          </w:p>
        </w:tc>
      </w:tr>
    </w:tbl>
    <w:p w:rsidR="00214F88" w:rsidRPr="00214F88" w:rsidRDefault="00214F88" w:rsidP="00EF41C3">
      <w:pPr>
        <w:spacing w:before="100" w:beforeAutospacing="1" w:after="100" w:afterAutospacing="1" w:line="240" w:lineRule="auto"/>
        <w:jc w:val="both"/>
        <w:rPr>
          <w:rFonts w:ascii="Times New Roman" w:eastAsia="Times New Roman" w:hAnsi="Times New Roman" w:cs="Times New Roman"/>
          <w:sz w:val="24"/>
          <w:szCs w:val="24"/>
          <w:lang w:eastAsia="tr-TR"/>
        </w:rPr>
      </w:pPr>
      <w:r w:rsidRPr="00214F88">
        <w:rPr>
          <w:rFonts w:ascii="Times New Roman" w:eastAsia="Times New Roman" w:hAnsi="Times New Roman" w:cs="Times New Roman"/>
          <w:b/>
          <w:bCs/>
          <w:sz w:val="24"/>
          <w:szCs w:val="24"/>
          <w:lang w:eastAsia="tr-TR"/>
        </w:rPr>
        <w:t>Not:</w:t>
      </w:r>
      <w:r w:rsidRPr="00214F88">
        <w:rPr>
          <w:rFonts w:ascii="Times New Roman" w:eastAsia="Times New Roman" w:hAnsi="Times New Roman" w:cs="Times New Roman"/>
          <w:sz w:val="24"/>
          <w:szCs w:val="24"/>
          <w:lang w:eastAsia="tr-TR"/>
        </w:rPr>
        <w:t xml:space="preserve"> Adayların sözlü sınava giriş tarih ve saatleri, "2026 Yılı Görevde Yükselme ve Unvan Değişikliği Sözlü Sınav İlanı" kapsamında belirlenen sınav takvimine göre uygulanacaktır. Adayların sınav saatinden en az 30 dakika önce geçerli kimlik belgeleri ile birlikte sınav yerinde hazır bulunmaları gerekmektedir.</w:t>
      </w:r>
    </w:p>
    <w:p w:rsidR="00151BD0" w:rsidRPr="00214F88" w:rsidRDefault="00151BD0" w:rsidP="00EF41C3">
      <w:pPr>
        <w:pStyle w:val="AralkYok"/>
        <w:spacing w:after="160" w:line="259" w:lineRule="auto"/>
        <w:jc w:val="both"/>
      </w:pPr>
      <w:bookmarkStart w:id="0" w:name="_GoBack"/>
      <w:bookmarkEnd w:id="0"/>
    </w:p>
    <w:sectPr w:rsidR="00151BD0" w:rsidRPr="00214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53E21"/>
    <w:multiLevelType w:val="multilevel"/>
    <w:tmpl w:val="554C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854C6"/>
    <w:multiLevelType w:val="multilevel"/>
    <w:tmpl w:val="E6D6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CF68C6"/>
    <w:multiLevelType w:val="multilevel"/>
    <w:tmpl w:val="A76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7022F"/>
    <w:multiLevelType w:val="multilevel"/>
    <w:tmpl w:val="0372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F5C79"/>
    <w:multiLevelType w:val="multilevel"/>
    <w:tmpl w:val="ACAA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FE5"/>
    <w:rsid w:val="00072FE5"/>
    <w:rsid w:val="00151BD0"/>
    <w:rsid w:val="00214F88"/>
    <w:rsid w:val="00EF41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075E6"/>
  <w15:chartTrackingRefBased/>
  <w15:docId w15:val="{3FC56B9B-D600-43A5-8ED5-77DD2E30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072F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072FE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72FE5"/>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072FE5"/>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072FE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72FE5"/>
    <w:rPr>
      <w:b/>
      <w:bCs/>
    </w:rPr>
  </w:style>
  <w:style w:type="paragraph" w:styleId="GvdeMetni">
    <w:name w:val="Body Text"/>
    <w:basedOn w:val="Normal"/>
    <w:link w:val="GvdeMetniChar"/>
    <w:uiPriority w:val="99"/>
    <w:unhideWhenUsed/>
    <w:rsid w:val="00072FE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rsid w:val="00072FE5"/>
    <w:rPr>
      <w:rFonts w:ascii="Times New Roman" w:eastAsia="Times New Roman" w:hAnsi="Times New Roman" w:cs="Times New Roman"/>
      <w:sz w:val="24"/>
      <w:szCs w:val="24"/>
      <w:lang w:eastAsia="tr-TR"/>
    </w:rPr>
  </w:style>
  <w:style w:type="paragraph" w:styleId="AralkYok">
    <w:name w:val="No Spacing"/>
    <w:uiPriority w:val="1"/>
    <w:qFormat/>
    <w:rsid w:val="00072FE5"/>
    <w:pPr>
      <w:spacing w:after="0" w:line="240" w:lineRule="auto"/>
    </w:pPr>
  </w:style>
  <w:style w:type="paragraph" w:styleId="KonuBal">
    <w:name w:val="Title"/>
    <w:basedOn w:val="Normal"/>
    <w:next w:val="Normal"/>
    <w:link w:val="KonuBalChar"/>
    <w:uiPriority w:val="10"/>
    <w:qFormat/>
    <w:rsid w:val="00072FE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tr-TR"/>
    </w:rPr>
  </w:style>
  <w:style w:type="character" w:customStyle="1" w:styleId="KonuBalChar">
    <w:name w:val="Konu Başlığı Char"/>
    <w:basedOn w:val="VarsaylanParagrafYazTipi"/>
    <w:link w:val="KonuBal"/>
    <w:uiPriority w:val="10"/>
    <w:rsid w:val="00072FE5"/>
    <w:rPr>
      <w:rFonts w:ascii="Times New Roman" w:eastAsia="Times New Roman" w:hAnsi="Times New Roman" w:cs="Times New Roman"/>
      <w:b/>
      <w:bCs/>
      <w:kern w:val="36"/>
      <w:sz w:val="24"/>
      <w:szCs w:val="24"/>
      <w:lang w:eastAsia="tr-TR"/>
    </w:rPr>
  </w:style>
  <w:style w:type="paragraph" w:styleId="GvdeMetni2">
    <w:name w:val="Body Text 2"/>
    <w:basedOn w:val="Normal"/>
    <w:link w:val="GvdeMetni2Char"/>
    <w:uiPriority w:val="99"/>
    <w:unhideWhenUsed/>
    <w:rsid w:val="00072FE5"/>
    <w:pPr>
      <w:spacing w:before="100" w:beforeAutospacing="1" w:after="100" w:afterAutospacing="1" w:line="240" w:lineRule="auto"/>
      <w:jc w:val="center"/>
      <w:outlineLvl w:val="1"/>
    </w:pPr>
    <w:rPr>
      <w:rFonts w:ascii="Times New Roman" w:eastAsia="Times New Roman" w:hAnsi="Times New Roman" w:cs="Times New Roman"/>
      <w:b/>
      <w:bCs/>
      <w:sz w:val="24"/>
      <w:szCs w:val="24"/>
      <w:lang w:eastAsia="tr-TR"/>
    </w:rPr>
  </w:style>
  <w:style w:type="character" w:customStyle="1" w:styleId="GvdeMetni2Char">
    <w:name w:val="Gövde Metni 2 Char"/>
    <w:basedOn w:val="VarsaylanParagrafYazTipi"/>
    <w:link w:val="GvdeMetni2"/>
    <w:uiPriority w:val="99"/>
    <w:rsid w:val="00072FE5"/>
    <w:rPr>
      <w:rFonts w:ascii="Times New Roman" w:eastAsia="Times New Roman" w:hAnsi="Times New Roman" w:cs="Times New Roman"/>
      <w:b/>
      <w:bCs/>
      <w:sz w:val="24"/>
      <w:szCs w:val="24"/>
      <w:lang w:eastAsia="tr-TR"/>
    </w:rPr>
  </w:style>
  <w:style w:type="paragraph" w:styleId="GvdeMetni3">
    <w:name w:val="Body Text 3"/>
    <w:basedOn w:val="Normal"/>
    <w:link w:val="GvdeMetni3Char"/>
    <w:uiPriority w:val="99"/>
    <w:unhideWhenUsed/>
    <w:rsid w:val="00214F88"/>
    <w:pPr>
      <w:spacing w:before="100" w:beforeAutospacing="1" w:after="100" w:afterAutospacing="1" w:line="240" w:lineRule="auto"/>
      <w:jc w:val="center"/>
      <w:outlineLvl w:val="0"/>
    </w:pPr>
    <w:rPr>
      <w:rFonts w:ascii="Times New Roman" w:eastAsia="Times New Roman" w:hAnsi="Times New Roman" w:cs="Times New Roman"/>
      <w:b/>
      <w:bCs/>
      <w:kern w:val="36"/>
      <w:sz w:val="48"/>
      <w:szCs w:val="48"/>
      <w:lang w:eastAsia="tr-TR"/>
    </w:rPr>
  </w:style>
  <w:style w:type="character" w:customStyle="1" w:styleId="GvdeMetni3Char">
    <w:name w:val="Gövde Metni 3 Char"/>
    <w:basedOn w:val="VarsaylanParagrafYazTipi"/>
    <w:link w:val="GvdeMetni3"/>
    <w:uiPriority w:val="99"/>
    <w:rsid w:val="00214F88"/>
    <w:rPr>
      <w:rFonts w:ascii="Times New Roman" w:eastAsia="Times New Roman" w:hAnsi="Times New Roman" w:cs="Times New Roman"/>
      <w:b/>
      <w:bCs/>
      <w:kern w:val="36"/>
      <w:sz w:val="48"/>
      <w:szCs w:val="48"/>
      <w:lang w:eastAsia="tr-TR"/>
    </w:rPr>
  </w:style>
  <w:style w:type="paragraph" w:styleId="BalonMetni">
    <w:name w:val="Balloon Text"/>
    <w:basedOn w:val="Normal"/>
    <w:link w:val="BalonMetniChar"/>
    <w:uiPriority w:val="99"/>
    <w:semiHidden/>
    <w:unhideWhenUsed/>
    <w:rsid w:val="00EF41C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F41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27053">
      <w:bodyDiv w:val="1"/>
      <w:marLeft w:val="0"/>
      <w:marRight w:val="0"/>
      <w:marTop w:val="0"/>
      <w:marBottom w:val="0"/>
      <w:divBdr>
        <w:top w:val="none" w:sz="0" w:space="0" w:color="auto"/>
        <w:left w:val="none" w:sz="0" w:space="0" w:color="auto"/>
        <w:bottom w:val="none" w:sz="0" w:space="0" w:color="auto"/>
        <w:right w:val="none" w:sz="0" w:space="0" w:color="auto"/>
      </w:divBdr>
    </w:div>
    <w:div w:id="588277151">
      <w:bodyDiv w:val="1"/>
      <w:marLeft w:val="0"/>
      <w:marRight w:val="0"/>
      <w:marTop w:val="0"/>
      <w:marBottom w:val="0"/>
      <w:divBdr>
        <w:top w:val="none" w:sz="0" w:space="0" w:color="auto"/>
        <w:left w:val="none" w:sz="0" w:space="0" w:color="auto"/>
        <w:bottom w:val="none" w:sz="0" w:space="0" w:color="auto"/>
        <w:right w:val="none" w:sz="0" w:space="0" w:color="auto"/>
      </w:divBdr>
    </w:div>
    <w:div w:id="1768383744">
      <w:bodyDiv w:val="1"/>
      <w:marLeft w:val="0"/>
      <w:marRight w:val="0"/>
      <w:marTop w:val="0"/>
      <w:marBottom w:val="0"/>
      <w:divBdr>
        <w:top w:val="none" w:sz="0" w:space="0" w:color="auto"/>
        <w:left w:val="none" w:sz="0" w:space="0" w:color="auto"/>
        <w:bottom w:val="none" w:sz="0" w:space="0" w:color="auto"/>
        <w:right w:val="none" w:sz="0" w:space="0" w:color="auto"/>
      </w:divBdr>
      <w:divsChild>
        <w:div w:id="1362902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62211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474</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cp:lastPrinted>2026-07-23T05:42:00Z</cp:lastPrinted>
  <dcterms:created xsi:type="dcterms:W3CDTF">2026-07-22T07:19:00Z</dcterms:created>
  <dcterms:modified xsi:type="dcterms:W3CDTF">2026-07-23T05:42:00Z</dcterms:modified>
</cp:coreProperties>
</file>